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rPr>
          <w:b/>
          <w:bCs/>
          <w:sz w:val="32"/>
          <w:szCs w:val="32"/>
        </w:rPr>
        <w:t xml:space="preserve">Übergabeprotokoll Vorstandswechsel</w:t>
      </w:r>
    </w:p>
    <w:p>
      <w:pPr>
        <w:spacing w:after="140" w:before="0"/>
      </w:pPr>
      <w:r>
        <w:t xml:space="preserve">Verein: ______________________  ·  Übergabe am: ____________ Übergebend: ______________________  ·  Übernehmend: ______________________ Amt: ______________________</w:t>
      </w:r>
    </w:p>
    <w:p>
      <w:pPr>
        <w:spacing w:after="100" w:before="200"/>
      </w:pPr>
      <w:r>
        <w:rPr>
          <w:b/>
          <w:bCs/>
        </w:rPr>
        <w:t xml:space="preserve">1. Offene Fristen und Anmeldungen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Vorgang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Zuständige Stelle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Nächste Fälligkeit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Stand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Lohnsteueranmeldung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Finanzamt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Umsatzsteuervoranmeldung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Finanzamt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Beitragsnachweis Sozialversicherung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Einzugsstelle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Körperschaftsteuererklärung / Freistellungsbescheid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Finanzamt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Anmeldung des Vorstandswechsels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Vereinsregister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Meldung an Verband / Dachorganisation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120"/>
      </w:pPr>
    </w:p>
    <w:p>
      <w:pPr>
        <w:spacing w:after="100" w:before="200"/>
      </w:pPr>
      <w:r>
        <w:rPr>
          <w:b/>
          <w:bCs/>
        </w:rPr>
        <w:t xml:space="preserve">2. Laufende Verträge mit Fristen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Vertrag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Partner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Laufzeit bis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Kündigungsfrist</w:t>
            </w:r>
          </w:p>
        </w:tc>
      </w:tr>
    </w:tbl>
    <w:p>
      <w:pPr>
        <w:spacing w:after="120"/>
      </w:pPr>
    </w:p>
    <w:p>
      <w:pPr>
        <w:spacing w:after="100" w:before="200"/>
      </w:pPr>
      <w:r>
        <w:rPr>
          <w:b/>
          <w:bCs/>
        </w:rPr>
        <w:t xml:space="preserve">3. Zugänge und Vollmachten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Zugang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Wird entzogen am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Wird erteilt am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Erledigt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Vereinskonto (Vollmacht)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Vereinssoftware / Rolle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E-Mail-Postfach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Weitere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120"/>
      </w:pPr>
    </w:p>
    <w:p>
      <w:pPr>
        <w:spacing w:after="100" w:before="200"/>
      </w:pPr>
      <w:r>
        <w:rPr>
          <w:b/>
          <w:bCs/>
        </w:rPr>
        <w:t xml:space="preserve">4. Stand der Buchhaltung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Gebucht bis: ____________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Letzte Kassenprüfung: ____________  ·  Ergebnis: ____________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Fehlende Belege: ____________________________________________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Kassenbestand / Kontostand am Übergabetag: ____________</w:t>
      </w:r>
    </w:p>
    <w:p>
      <w:pPr>
        <w:spacing w:after="100" w:before="200"/>
      </w:pPr>
      <w:r>
        <w:rPr>
          <w:b/>
          <w:bCs/>
        </w:rPr>
        <w:t xml:space="preserve">5. Bekannte Risiken und offene Punkte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Laufende Prüfungen oder Anfragen von Behörden: ____________________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Offene Forderungen und Verbindlichkeiten: ____________________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Strittige Sachverhalte: ____________________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Sonstiges: ____________________</w:t>
      </w:r>
    </w:p>
    <w:p>
      <w:pPr>
        <w:spacing w:after="100" w:before="200"/>
      </w:pPr>
      <w:r>
        <w:rPr>
          <w:b/>
          <w:bCs/>
        </w:rPr>
        <w:t xml:space="preserve">6. Bestätigung</w:t>
      </w:r>
    </w:p>
    <w:p>
      <w:pPr>
        <w:spacing w:after="140" w:before="0"/>
      </w:pPr>
      <w:r>
        <w:t xml:space="preserve">Die vorstehenden Angaben wurden gemeinsam durchgegangen. Die genannten Unterlagen und Zugänge sind übergeben worden.</w:t>
      </w:r>
    </w:p>
    <w:p>
      <w:pPr>
        <w:spacing w:after="140" w:before="0"/>
      </w:pPr>
      <w:r>
        <w:t xml:space="preserve">____________________        ____________________ (Übergebend, Datum)         (Übernehmend, Datum)</w:t>
      </w:r>
    </w:p>
    <w:p>
      <w:pPr>
        <w:spacing w:after="140" w:before="0"/>
      </w:pPr>
      <w:r>
        <w:rPr>
          <w:i/>
          <w:iCs/>
        </w:rPr>
        <w:t xml:space="preserve">Hinweis (nicht Teil des Protokolls):</w:t>
      </w:r>
    </w:p>
    <w:p>
      <w:pPr>
        <w:spacing w:after="140" w:before="0"/>
      </w:pPr>
      <w:r>
        <w:rPr>
          <w:i/>
          <w:iCs/>
        </w:rPr>
        <w:t xml:space="preserve">Für Pflichten, die während seiner Amtszeit fällig waren, bleibt das ausgeschiedene Vorstandsmitglied verantwortlich. Das Protokoll verschiebt keine Haftung, es stellt den übergebenen Kenntnisstand fest.</w:t>
      </w:r>
    </w:p>
    <w:sectPr>
      <w:footerReference w:type="default" r:id="rId7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6"/>
        <w:szCs w:val="16"/>
      </w:rPr>
      <w:t xml:space="preserve">Muster-Vorlage von Bundaris · bundaris.de/ratgeber — Formulierungshilfe, keine Rechtsberatung.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Übergabeprotokoll Vorstandswechsel</dc:title>
  <dc:creator>Bundaris</dc:creator>
  <dc:description>Muster-Vorlage aus dem Bundaris-Ratgeber. Formulierungshilfe, keine Rechtsberatung.</dc:description>
  <cp:lastModifiedBy>Un-named</cp:lastModifiedBy>
  <cp:revision>1</cp:revision>
  <dcterms:created xsi:type="dcterms:W3CDTF">2026-09-05T20:50:00.971Z</dcterms:created>
  <dcterms:modified xsi:type="dcterms:W3CDTF">2026-09-05T20:50:00.972Z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